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A4" w:rsidRDefault="005C1F3B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54DA4" w:rsidRDefault="005C1F3B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海南省高层次人才引进奖励审批表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83"/>
        <w:gridCol w:w="1559"/>
        <w:gridCol w:w="567"/>
        <w:gridCol w:w="1843"/>
        <w:gridCol w:w="284"/>
        <w:gridCol w:w="1134"/>
        <w:gridCol w:w="1134"/>
      </w:tblGrid>
      <w:tr w:rsidR="00F54DA4">
        <w:trPr>
          <w:trHeight w:val="637"/>
        </w:trPr>
        <w:tc>
          <w:tcPr>
            <w:tcW w:w="2235" w:type="dxa"/>
            <w:gridSpan w:val="3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申请单位（或个人）</w:t>
            </w:r>
          </w:p>
        </w:tc>
        <w:tc>
          <w:tcPr>
            <w:tcW w:w="6804" w:type="dxa"/>
            <w:gridSpan w:val="7"/>
            <w:vAlign w:val="center"/>
          </w:tcPr>
          <w:p w:rsidR="00F54DA4" w:rsidRDefault="00F54DA4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54DA4">
        <w:trPr>
          <w:trHeight w:val="703"/>
        </w:trPr>
        <w:tc>
          <w:tcPr>
            <w:tcW w:w="2235" w:type="dxa"/>
            <w:gridSpan w:val="3"/>
            <w:vAlign w:val="center"/>
          </w:tcPr>
          <w:p w:rsidR="00F54DA4" w:rsidRDefault="005C1F3B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2409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法人代表</w:t>
            </w:r>
          </w:p>
        </w:tc>
        <w:tc>
          <w:tcPr>
            <w:tcW w:w="2552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698"/>
        </w:trPr>
        <w:tc>
          <w:tcPr>
            <w:tcW w:w="2235" w:type="dxa"/>
            <w:gridSpan w:val="3"/>
            <w:vAlign w:val="center"/>
          </w:tcPr>
          <w:p w:rsidR="00F54DA4" w:rsidRDefault="005C1F3B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联系人及联系电话</w:t>
            </w:r>
          </w:p>
        </w:tc>
        <w:tc>
          <w:tcPr>
            <w:tcW w:w="6804" w:type="dxa"/>
            <w:gridSpan w:val="7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836"/>
        </w:trPr>
        <w:tc>
          <w:tcPr>
            <w:tcW w:w="2235" w:type="dxa"/>
            <w:gridSpan w:val="3"/>
            <w:vAlign w:val="center"/>
          </w:tcPr>
          <w:p w:rsidR="00F54DA4" w:rsidRDefault="005C1F3B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银行名称及账号</w:t>
            </w:r>
          </w:p>
        </w:tc>
        <w:tc>
          <w:tcPr>
            <w:tcW w:w="6804" w:type="dxa"/>
            <w:gridSpan w:val="7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706"/>
        </w:trPr>
        <w:tc>
          <w:tcPr>
            <w:tcW w:w="9039" w:type="dxa"/>
            <w:gridSpan w:val="10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引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进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才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情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F54DA4">
        <w:trPr>
          <w:trHeight w:val="546"/>
        </w:trPr>
        <w:tc>
          <w:tcPr>
            <w:tcW w:w="534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高层次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人才类别</w:t>
            </w:r>
          </w:p>
        </w:tc>
        <w:tc>
          <w:tcPr>
            <w:tcW w:w="1559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认定依据</w:t>
            </w:r>
          </w:p>
        </w:tc>
        <w:tc>
          <w:tcPr>
            <w:tcW w:w="2694" w:type="dxa"/>
            <w:gridSpan w:val="3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社保起始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劳动合同有效期</w:t>
            </w:r>
          </w:p>
        </w:tc>
      </w:tr>
      <w:tr w:rsidR="00F54DA4">
        <w:trPr>
          <w:trHeight w:val="557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566"/>
        </w:trPr>
        <w:tc>
          <w:tcPr>
            <w:tcW w:w="5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768"/>
        </w:trPr>
        <w:tc>
          <w:tcPr>
            <w:tcW w:w="534" w:type="dxa"/>
            <w:vMerge w:val="restart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申报内容</w:t>
            </w:r>
          </w:p>
        </w:tc>
        <w:tc>
          <w:tcPr>
            <w:tcW w:w="3543" w:type="dxa"/>
            <w:gridSpan w:val="4"/>
            <w:vMerge w:val="restart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（例：成规模全职引进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类高层次人才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人以上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人以下。）</w:t>
            </w:r>
          </w:p>
        </w:tc>
        <w:tc>
          <w:tcPr>
            <w:tcW w:w="2694" w:type="dxa"/>
            <w:gridSpan w:val="3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引进人数</w:t>
            </w:r>
          </w:p>
        </w:tc>
        <w:tc>
          <w:tcPr>
            <w:tcW w:w="2268" w:type="dxa"/>
            <w:gridSpan w:val="2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（例：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类人才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名。）</w:t>
            </w:r>
          </w:p>
        </w:tc>
      </w:tr>
      <w:tr w:rsidR="00F54DA4">
        <w:trPr>
          <w:trHeight w:val="698"/>
        </w:trPr>
        <w:tc>
          <w:tcPr>
            <w:tcW w:w="534" w:type="dxa"/>
            <w:vMerge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Merge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申报金额</w:t>
            </w:r>
          </w:p>
        </w:tc>
        <w:tc>
          <w:tcPr>
            <w:tcW w:w="2268" w:type="dxa"/>
            <w:gridSpan w:val="2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4DA4">
        <w:trPr>
          <w:trHeight w:val="2967"/>
        </w:trPr>
        <w:tc>
          <w:tcPr>
            <w:tcW w:w="534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8505" w:type="dxa"/>
            <w:gridSpan w:val="9"/>
            <w:vAlign w:val="center"/>
          </w:tcPr>
          <w:p w:rsidR="00F54DA4" w:rsidRDefault="00F54DA4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5C1F3B">
            <w:pPr>
              <w:spacing w:line="360" w:lineRule="exact"/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F54DA4" w:rsidRDefault="005C1F3B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54DA4">
        <w:trPr>
          <w:trHeight w:val="3665"/>
        </w:trPr>
        <w:tc>
          <w:tcPr>
            <w:tcW w:w="534" w:type="dxa"/>
            <w:vAlign w:val="center"/>
          </w:tcPr>
          <w:p w:rsidR="00F54DA4" w:rsidRDefault="005C1F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省人才服务中心受理意见</w:t>
            </w:r>
          </w:p>
        </w:tc>
        <w:tc>
          <w:tcPr>
            <w:tcW w:w="8505" w:type="dxa"/>
            <w:gridSpan w:val="9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5C1F3B">
            <w:pPr>
              <w:spacing w:line="360" w:lineRule="exact"/>
              <w:ind w:right="8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F54DA4" w:rsidRDefault="005C1F3B">
            <w:pPr>
              <w:spacing w:line="360" w:lineRule="exact"/>
              <w:ind w:firstLineChars="2350" w:firstLine="56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4DA4">
        <w:trPr>
          <w:trHeight w:val="3323"/>
        </w:trPr>
        <w:tc>
          <w:tcPr>
            <w:tcW w:w="534" w:type="dxa"/>
            <w:vAlign w:val="center"/>
          </w:tcPr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才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展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局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54DA4" w:rsidRDefault="005C1F3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9"/>
            <w:vAlign w:val="center"/>
          </w:tcPr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F54DA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54DA4" w:rsidRDefault="005C1F3B">
            <w:pPr>
              <w:spacing w:line="360" w:lineRule="exact"/>
              <w:ind w:right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:rsidR="00F54DA4" w:rsidRDefault="005C1F3B">
            <w:pPr>
              <w:spacing w:line="360" w:lineRule="exact"/>
              <w:ind w:firstLineChars="2300" w:firstLine="55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54DA4" w:rsidRDefault="005C1F3B">
      <w:pPr>
        <w:spacing w:line="440" w:lineRule="exact"/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引进人才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情况栏可根据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实际增加表格。</w:t>
      </w:r>
    </w:p>
    <w:p w:rsidR="00F54DA4" w:rsidRDefault="005C1F3B">
      <w:pPr>
        <w:spacing w:line="44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高层次人才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类别</w:t>
      </w:r>
      <w:r>
        <w:rPr>
          <w:rFonts w:ascii="Times New Roman" w:eastAsia="仿宋_GB2312" w:hAnsi="Times New Roman" w:cs="Times New Roman"/>
          <w:sz w:val="24"/>
          <w:szCs w:val="24"/>
        </w:rPr>
        <w:t>主要指依据《海南省高层次人才分类标准</w:t>
      </w: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2019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》认定的大师、杰出、领军、拔尖、其他类人才高层次人才，和依据《海南自由贸易港高层次人才分类标准</w:t>
      </w: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》以专业和社会认可标准认定的</w:t>
      </w:r>
      <w:r>
        <w:rPr>
          <w:rFonts w:ascii="Times New Roman" w:eastAsia="仿宋_GB2312" w:hAnsi="Times New Roman" w:cs="Times New Roman"/>
          <w:sz w:val="24"/>
          <w:szCs w:val="24"/>
        </w:rPr>
        <w:t>A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B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C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D</w:t>
      </w:r>
      <w:r>
        <w:rPr>
          <w:rFonts w:ascii="Times New Roman" w:eastAsia="仿宋_GB2312" w:hAnsi="Times New Roman" w:cs="Times New Roman"/>
          <w:sz w:val="24"/>
          <w:szCs w:val="24"/>
        </w:rPr>
        <w:t>类、</w:t>
      </w:r>
      <w:r>
        <w:rPr>
          <w:rFonts w:ascii="Times New Roman" w:eastAsia="仿宋_GB2312" w:hAnsi="Times New Roman" w:cs="Times New Roman"/>
          <w:sz w:val="24"/>
          <w:szCs w:val="24"/>
        </w:rPr>
        <w:t>E</w:t>
      </w:r>
      <w:r>
        <w:rPr>
          <w:rFonts w:ascii="Times New Roman" w:eastAsia="仿宋_GB2312" w:hAnsi="Times New Roman" w:cs="Times New Roman"/>
          <w:sz w:val="24"/>
          <w:szCs w:val="24"/>
        </w:rPr>
        <w:t>类人才。</w:t>
      </w:r>
    </w:p>
    <w:p w:rsidR="00F54DA4" w:rsidRDefault="005C1F3B">
      <w:pPr>
        <w:spacing w:line="440" w:lineRule="exact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申报主体为个人的，单位性质、法人代表栏无需填写，申报单位意见由引进人才所在单位填写并盖章。</w:t>
      </w:r>
      <w:bookmarkStart w:id="0" w:name="_GoBack"/>
      <w:bookmarkEnd w:id="0"/>
    </w:p>
    <w:sectPr w:rsidR="00F54DA4"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B" w:rsidRDefault="005C1F3B">
      <w:r>
        <w:separator/>
      </w:r>
    </w:p>
  </w:endnote>
  <w:endnote w:type="continuationSeparator" w:id="0">
    <w:p w:rsidR="005C1F3B" w:rsidRDefault="005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76504"/>
    </w:sdtPr>
    <w:sdtEndPr>
      <w:rPr>
        <w:rFonts w:asciiTheme="minorEastAsia" w:hAnsiTheme="minorEastAsia"/>
        <w:sz w:val="28"/>
        <w:szCs w:val="28"/>
      </w:rPr>
    </w:sdtEndPr>
    <w:sdtContent>
      <w:p w:rsidR="00F54DA4" w:rsidRDefault="005C1F3B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1B63A7" w:rsidRPr="001B63A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  <w:p w:rsidR="00F54DA4" w:rsidRDefault="00F54D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B" w:rsidRDefault="005C1F3B">
      <w:r>
        <w:separator/>
      </w:r>
    </w:p>
  </w:footnote>
  <w:footnote w:type="continuationSeparator" w:id="0">
    <w:p w:rsidR="005C1F3B" w:rsidRDefault="005C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1"/>
    <w:rsid w:val="A77BA105"/>
    <w:rsid w:val="AEF7333B"/>
    <w:rsid w:val="BA7B23C6"/>
    <w:rsid w:val="BBAF8600"/>
    <w:rsid w:val="BEFA9547"/>
    <w:rsid w:val="CFDBC6CF"/>
    <w:rsid w:val="DF7FA8D2"/>
    <w:rsid w:val="DFFE5FB4"/>
    <w:rsid w:val="F5FF0364"/>
    <w:rsid w:val="FBBEB887"/>
    <w:rsid w:val="FEFF39FA"/>
    <w:rsid w:val="FFC330BC"/>
    <w:rsid w:val="00000E0B"/>
    <w:rsid w:val="00017ED8"/>
    <w:rsid w:val="00017F9D"/>
    <w:rsid w:val="0002580E"/>
    <w:rsid w:val="000267FC"/>
    <w:rsid w:val="000428F1"/>
    <w:rsid w:val="00051E4F"/>
    <w:rsid w:val="0006201E"/>
    <w:rsid w:val="00067499"/>
    <w:rsid w:val="0008062A"/>
    <w:rsid w:val="00082ECC"/>
    <w:rsid w:val="00095AC6"/>
    <w:rsid w:val="000B0185"/>
    <w:rsid w:val="000B1038"/>
    <w:rsid w:val="000B1F82"/>
    <w:rsid w:val="000B51A7"/>
    <w:rsid w:val="000B60AE"/>
    <w:rsid w:val="000E7C63"/>
    <w:rsid w:val="001037F8"/>
    <w:rsid w:val="00105878"/>
    <w:rsid w:val="001114F0"/>
    <w:rsid w:val="0011685B"/>
    <w:rsid w:val="001337DF"/>
    <w:rsid w:val="00150077"/>
    <w:rsid w:val="0019164A"/>
    <w:rsid w:val="00192834"/>
    <w:rsid w:val="001A3691"/>
    <w:rsid w:val="001A578D"/>
    <w:rsid w:val="001B2397"/>
    <w:rsid w:val="001B56A9"/>
    <w:rsid w:val="001B63A7"/>
    <w:rsid w:val="001C2EF1"/>
    <w:rsid w:val="001F2E17"/>
    <w:rsid w:val="00212BB0"/>
    <w:rsid w:val="00216A56"/>
    <w:rsid w:val="002201D9"/>
    <w:rsid w:val="002236A9"/>
    <w:rsid w:val="00232A6F"/>
    <w:rsid w:val="002347A6"/>
    <w:rsid w:val="002417F1"/>
    <w:rsid w:val="002419AE"/>
    <w:rsid w:val="00242AF7"/>
    <w:rsid w:val="00243390"/>
    <w:rsid w:val="00247248"/>
    <w:rsid w:val="002607B6"/>
    <w:rsid w:val="0026381F"/>
    <w:rsid w:val="002641B0"/>
    <w:rsid w:val="00297136"/>
    <w:rsid w:val="002B78F6"/>
    <w:rsid w:val="002C32DE"/>
    <w:rsid w:val="002C36E2"/>
    <w:rsid w:val="002D01B3"/>
    <w:rsid w:val="002F6637"/>
    <w:rsid w:val="00302A7A"/>
    <w:rsid w:val="003229BB"/>
    <w:rsid w:val="003457E7"/>
    <w:rsid w:val="00357A7C"/>
    <w:rsid w:val="00365DAD"/>
    <w:rsid w:val="00367173"/>
    <w:rsid w:val="00374DCA"/>
    <w:rsid w:val="003A21DB"/>
    <w:rsid w:val="003A4476"/>
    <w:rsid w:val="003C42CA"/>
    <w:rsid w:val="003C489D"/>
    <w:rsid w:val="003C78E7"/>
    <w:rsid w:val="003D7856"/>
    <w:rsid w:val="003E1DC9"/>
    <w:rsid w:val="003E3F4E"/>
    <w:rsid w:val="003E608A"/>
    <w:rsid w:val="003F025B"/>
    <w:rsid w:val="00410863"/>
    <w:rsid w:val="004257E7"/>
    <w:rsid w:val="00430F18"/>
    <w:rsid w:val="00431BCE"/>
    <w:rsid w:val="00435771"/>
    <w:rsid w:val="00435CE3"/>
    <w:rsid w:val="004408FD"/>
    <w:rsid w:val="00443F46"/>
    <w:rsid w:val="00453792"/>
    <w:rsid w:val="00462EE8"/>
    <w:rsid w:val="0047116A"/>
    <w:rsid w:val="0047300D"/>
    <w:rsid w:val="004822BA"/>
    <w:rsid w:val="00491081"/>
    <w:rsid w:val="004A4422"/>
    <w:rsid w:val="004D0636"/>
    <w:rsid w:val="004E1E6F"/>
    <w:rsid w:val="004E5629"/>
    <w:rsid w:val="004F211D"/>
    <w:rsid w:val="00507D72"/>
    <w:rsid w:val="00525AD9"/>
    <w:rsid w:val="005441CB"/>
    <w:rsid w:val="00552064"/>
    <w:rsid w:val="00555725"/>
    <w:rsid w:val="00561285"/>
    <w:rsid w:val="005666D4"/>
    <w:rsid w:val="00586B53"/>
    <w:rsid w:val="005A7E7E"/>
    <w:rsid w:val="005C1F3B"/>
    <w:rsid w:val="005C41CF"/>
    <w:rsid w:val="005E16B2"/>
    <w:rsid w:val="005E5778"/>
    <w:rsid w:val="005F1635"/>
    <w:rsid w:val="0061751B"/>
    <w:rsid w:val="0062402B"/>
    <w:rsid w:val="006307DF"/>
    <w:rsid w:val="00630FA0"/>
    <w:rsid w:val="00665C15"/>
    <w:rsid w:val="00672A2D"/>
    <w:rsid w:val="00681219"/>
    <w:rsid w:val="00681257"/>
    <w:rsid w:val="00686C2B"/>
    <w:rsid w:val="006A72F0"/>
    <w:rsid w:val="006C4AD9"/>
    <w:rsid w:val="006C5B86"/>
    <w:rsid w:val="006D296C"/>
    <w:rsid w:val="006E16D6"/>
    <w:rsid w:val="006F7EC7"/>
    <w:rsid w:val="007018F8"/>
    <w:rsid w:val="00732F96"/>
    <w:rsid w:val="007758DB"/>
    <w:rsid w:val="00776542"/>
    <w:rsid w:val="00791865"/>
    <w:rsid w:val="007925D0"/>
    <w:rsid w:val="00795FF2"/>
    <w:rsid w:val="007A549C"/>
    <w:rsid w:val="007A60E0"/>
    <w:rsid w:val="007B0360"/>
    <w:rsid w:val="007B7352"/>
    <w:rsid w:val="007C2C7B"/>
    <w:rsid w:val="007C3717"/>
    <w:rsid w:val="007C4422"/>
    <w:rsid w:val="007D35AE"/>
    <w:rsid w:val="007F1F7B"/>
    <w:rsid w:val="008144CB"/>
    <w:rsid w:val="00857641"/>
    <w:rsid w:val="00864C0E"/>
    <w:rsid w:val="00882B6A"/>
    <w:rsid w:val="008852DB"/>
    <w:rsid w:val="008903D9"/>
    <w:rsid w:val="00894539"/>
    <w:rsid w:val="008952B4"/>
    <w:rsid w:val="0089754A"/>
    <w:rsid w:val="008A6518"/>
    <w:rsid w:val="008A6AF3"/>
    <w:rsid w:val="008C340A"/>
    <w:rsid w:val="008C626B"/>
    <w:rsid w:val="008E568F"/>
    <w:rsid w:val="0090354E"/>
    <w:rsid w:val="00913852"/>
    <w:rsid w:val="00914551"/>
    <w:rsid w:val="0091510B"/>
    <w:rsid w:val="00932894"/>
    <w:rsid w:val="009339E0"/>
    <w:rsid w:val="009414AC"/>
    <w:rsid w:val="009421AF"/>
    <w:rsid w:val="009470C0"/>
    <w:rsid w:val="00950005"/>
    <w:rsid w:val="009639D2"/>
    <w:rsid w:val="009872BF"/>
    <w:rsid w:val="0099473A"/>
    <w:rsid w:val="00996EB5"/>
    <w:rsid w:val="00997094"/>
    <w:rsid w:val="009A088A"/>
    <w:rsid w:val="009B2409"/>
    <w:rsid w:val="009B708C"/>
    <w:rsid w:val="009E7C96"/>
    <w:rsid w:val="009F229E"/>
    <w:rsid w:val="00A025FA"/>
    <w:rsid w:val="00A16070"/>
    <w:rsid w:val="00A22FFB"/>
    <w:rsid w:val="00A25AA9"/>
    <w:rsid w:val="00A27145"/>
    <w:rsid w:val="00A35BC8"/>
    <w:rsid w:val="00A35F0B"/>
    <w:rsid w:val="00A51E11"/>
    <w:rsid w:val="00A727A4"/>
    <w:rsid w:val="00A73054"/>
    <w:rsid w:val="00A7648B"/>
    <w:rsid w:val="00A87DAB"/>
    <w:rsid w:val="00A92D9D"/>
    <w:rsid w:val="00A97187"/>
    <w:rsid w:val="00AB19E9"/>
    <w:rsid w:val="00AB3F86"/>
    <w:rsid w:val="00AC5FB1"/>
    <w:rsid w:val="00AD550D"/>
    <w:rsid w:val="00AE731D"/>
    <w:rsid w:val="00AF13C5"/>
    <w:rsid w:val="00B27BAE"/>
    <w:rsid w:val="00B408F7"/>
    <w:rsid w:val="00B92BCA"/>
    <w:rsid w:val="00BC4E66"/>
    <w:rsid w:val="00BC7046"/>
    <w:rsid w:val="00BD0CE0"/>
    <w:rsid w:val="00BE1ECB"/>
    <w:rsid w:val="00BE6804"/>
    <w:rsid w:val="00BF04FF"/>
    <w:rsid w:val="00C110BD"/>
    <w:rsid w:val="00C22248"/>
    <w:rsid w:val="00C4515B"/>
    <w:rsid w:val="00C5470E"/>
    <w:rsid w:val="00C61D54"/>
    <w:rsid w:val="00C70FE7"/>
    <w:rsid w:val="00C80F5F"/>
    <w:rsid w:val="00CA25CA"/>
    <w:rsid w:val="00CB3274"/>
    <w:rsid w:val="00CB5F5E"/>
    <w:rsid w:val="00CC15F6"/>
    <w:rsid w:val="00CC4D4A"/>
    <w:rsid w:val="00CC4F22"/>
    <w:rsid w:val="00CC633A"/>
    <w:rsid w:val="00CD16FE"/>
    <w:rsid w:val="00CD4AEC"/>
    <w:rsid w:val="00CD77D6"/>
    <w:rsid w:val="00CE4B3B"/>
    <w:rsid w:val="00D002E8"/>
    <w:rsid w:val="00D348E8"/>
    <w:rsid w:val="00D3656C"/>
    <w:rsid w:val="00D57549"/>
    <w:rsid w:val="00D75A3D"/>
    <w:rsid w:val="00D77775"/>
    <w:rsid w:val="00D96669"/>
    <w:rsid w:val="00D96800"/>
    <w:rsid w:val="00DC2755"/>
    <w:rsid w:val="00DD4A0C"/>
    <w:rsid w:val="00E06042"/>
    <w:rsid w:val="00E14E63"/>
    <w:rsid w:val="00E1646C"/>
    <w:rsid w:val="00E167F1"/>
    <w:rsid w:val="00E25F54"/>
    <w:rsid w:val="00E45EF4"/>
    <w:rsid w:val="00E56035"/>
    <w:rsid w:val="00E60866"/>
    <w:rsid w:val="00E61586"/>
    <w:rsid w:val="00E6469E"/>
    <w:rsid w:val="00E67324"/>
    <w:rsid w:val="00E71FFC"/>
    <w:rsid w:val="00E72C9F"/>
    <w:rsid w:val="00E94825"/>
    <w:rsid w:val="00EA0241"/>
    <w:rsid w:val="00EA3BCF"/>
    <w:rsid w:val="00EB40A9"/>
    <w:rsid w:val="00EC5A25"/>
    <w:rsid w:val="00ED13AF"/>
    <w:rsid w:val="00EE0E71"/>
    <w:rsid w:val="00EE44B7"/>
    <w:rsid w:val="00EE47A5"/>
    <w:rsid w:val="00EF184E"/>
    <w:rsid w:val="00EF6E23"/>
    <w:rsid w:val="00F120B9"/>
    <w:rsid w:val="00F1425A"/>
    <w:rsid w:val="00F1671D"/>
    <w:rsid w:val="00F22615"/>
    <w:rsid w:val="00F37B50"/>
    <w:rsid w:val="00F40B63"/>
    <w:rsid w:val="00F54DA4"/>
    <w:rsid w:val="00F57D4A"/>
    <w:rsid w:val="00F6166A"/>
    <w:rsid w:val="00F82694"/>
    <w:rsid w:val="00F84DF3"/>
    <w:rsid w:val="00F87B95"/>
    <w:rsid w:val="00FB479B"/>
    <w:rsid w:val="00FB560B"/>
    <w:rsid w:val="00FC2C20"/>
    <w:rsid w:val="00FC40F1"/>
    <w:rsid w:val="00FD2254"/>
    <w:rsid w:val="00FE4B1F"/>
    <w:rsid w:val="00FE5293"/>
    <w:rsid w:val="00FF3BE6"/>
    <w:rsid w:val="00FF6EF2"/>
    <w:rsid w:val="1FE2E1F0"/>
    <w:rsid w:val="1FF9D371"/>
    <w:rsid w:val="3BFB4995"/>
    <w:rsid w:val="5DD70603"/>
    <w:rsid w:val="61EF92DD"/>
    <w:rsid w:val="67DE3F80"/>
    <w:rsid w:val="6B7FDCCC"/>
    <w:rsid w:val="6EE76603"/>
    <w:rsid w:val="6F735BA6"/>
    <w:rsid w:val="71FC6049"/>
    <w:rsid w:val="7DFB9FB0"/>
    <w:rsid w:val="7F83E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2021-08-24T03:22:00Z</cp:lastPrinted>
  <dcterms:created xsi:type="dcterms:W3CDTF">2021-05-16T01:33:00Z</dcterms:created>
  <dcterms:modified xsi:type="dcterms:W3CDTF">2021-08-25T03:28:00Z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